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435244F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B0B8B">
        <w:rPr>
          <w:sz w:val="24"/>
          <w:szCs w:val="24"/>
        </w:rPr>
        <w:t>AUGUST 11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6ADB5DAA" w14:textId="6F58A83B" w:rsidR="00517EBE" w:rsidRDefault="00C45608" w:rsidP="0024389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STERLING FIRE HALL 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32E03013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 and special</w:t>
      </w:r>
      <w:r w:rsidR="001C2686">
        <w:rPr>
          <w:rFonts w:cs="Aharoni"/>
          <w:sz w:val="20"/>
          <w:szCs w:val="18"/>
        </w:rPr>
        <w:t xml:space="preserve"> meeting</w:t>
      </w:r>
    </w:p>
    <w:p w14:paraId="1BA9B552" w14:textId="1FA85444" w:rsidR="00FC787A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</w:p>
    <w:p w14:paraId="17B570F3" w14:textId="572F81F7" w:rsidR="00BC496D" w:rsidRDefault="00BC496D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Removing sales tax from The Printer bill in the amount of $18.97 making bill $415.09</w:t>
      </w:r>
      <w:r w:rsidR="00AD5F51">
        <w:rPr>
          <w:rFonts w:cs="Aharoni"/>
          <w:sz w:val="20"/>
          <w:szCs w:val="18"/>
        </w:rPr>
        <w:t>;</w:t>
      </w:r>
      <w:r>
        <w:rPr>
          <w:rFonts w:cs="Aharoni"/>
          <w:sz w:val="20"/>
          <w:szCs w:val="18"/>
        </w:rPr>
        <w:t xml:space="preserve"> splitting Hancock Lumber, LLC to pay Roof Guard $978.75 and Hancock Lumber, LLC $6317.50 instead of all to Hancock Lumber, LLC.</w:t>
      </w:r>
      <w:r w:rsidR="00941468">
        <w:rPr>
          <w:rFonts w:cs="Aharoni"/>
          <w:sz w:val="20"/>
          <w:szCs w:val="18"/>
        </w:rPr>
        <w:t xml:space="preserve">; and pay Lowe’s and PPG Paints to James </w:t>
      </w:r>
      <w:proofErr w:type="spellStart"/>
      <w:r w:rsidR="00941468">
        <w:rPr>
          <w:rFonts w:cs="Aharoni"/>
          <w:sz w:val="20"/>
          <w:szCs w:val="18"/>
        </w:rPr>
        <w:t>Wenzl</w:t>
      </w:r>
      <w:proofErr w:type="spellEnd"/>
      <w:r w:rsidR="00941468">
        <w:rPr>
          <w:rFonts w:cs="Aharoni"/>
          <w:sz w:val="20"/>
          <w:szCs w:val="18"/>
        </w:rPr>
        <w:t xml:space="preserve">. </w:t>
      </w:r>
    </w:p>
    <w:p w14:paraId="0726EC18" w14:textId="26CA1D55" w:rsidR="00733ECB" w:rsidRP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37D4F185" w14:textId="1CA09B15" w:rsidR="001C2686" w:rsidRDefault="001C2686" w:rsidP="000E58A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586A361D" w14:textId="77777777" w:rsidR="00721E79" w:rsidRDefault="00721E79" w:rsidP="00721E79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2E211CB" w14:textId="50307675" w:rsidR="00721E79" w:rsidRDefault="00721E79" w:rsidP="00721E79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6E3D3B9F" w14:textId="2DF65A79" w:rsidR="00721E79" w:rsidRDefault="00721E79" w:rsidP="00721E79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updates, board requirements, etc. </w:t>
      </w:r>
    </w:p>
    <w:p w14:paraId="4299A033" w14:textId="77777777" w:rsidR="000E58AB" w:rsidRPr="000E58AB" w:rsidRDefault="000E58AB" w:rsidP="000E58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13032314" w14:textId="56119D43" w:rsidR="00CD626F" w:rsidRDefault="00F934FC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393CB3D8" w14:textId="28849019" w:rsidR="00721E79" w:rsidRDefault="00721E79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Dani Nichols-Festival discussion with vendors/food trucks/band etc. for next summer or possibly in conjunction with fall festival/150-year celebration</w:t>
      </w:r>
    </w:p>
    <w:p w14:paraId="5FD0AFC3" w14:textId="1DCC148A" w:rsidR="00541C0A" w:rsidRDefault="00541C0A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Emily Bausch-</w:t>
      </w:r>
      <w:r w:rsidR="005B687D">
        <w:rPr>
          <w:rFonts w:cs="Aharoni"/>
          <w:sz w:val="20"/>
          <w:szCs w:val="18"/>
        </w:rPr>
        <w:t>Bridge update</w:t>
      </w:r>
      <w:r w:rsidR="004E7EE0">
        <w:rPr>
          <w:rFonts w:cs="Aharoni"/>
          <w:sz w:val="20"/>
          <w:szCs w:val="18"/>
        </w:rPr>
        <w:t xml:space="preserve"> with discussion </w:t>
      </w:r>
      <w:r w:rsidR="00FE4171">
        <w:rPr>
          <w:rFonts w:cs="Aharoni"/>
          <w:sz w:val="20"/>
          <w:szCs w:val="18"/>
        </w:rPr>
        <w:t>of bonding and bid update</w:t>
      </w:r>
    </w:p>
    <w:p w14:paraId="586F98A8" w14:textId="29DC5F8B" w:rsidR="004679B2" w:rsidRDefault="004679B2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Andy Powell-Discussion of </w:t>
      </w:r>
      <w:r w:rsidR="006D496B">
        <w:rPr>
          <w:rFonts w:cs="Aharoni"/>
          <w:sz w:val="20"/>
          <w:szCs w:val="18"/>
        </w:rPr>
        <w:t>fiber at the water tower to cover a loss of service and offer more bandwidth in the area.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1A9AC149" w14:textId="24BE865F" w:rsidR="00481F72" w:rsidRDefault="00AB61D5" w:rsidP="00481F72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3C35B2E5" w14:textId="7B5B4B96" w:rsidR="0024389C" w:rsidRDefault="0024389C" w:rsidP="0024389C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Camera Discussion</w:t>
      </w:r>
    </w:p>
    <w:p w14:paraId="786FA6BC" w14:textId="72F1151E" w:rsidR="00AB0B8B" w:rsidRDefault="00AB0B8B" w:rsidP="0024389C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Case Mower Repairs</w:t>
      </w:r>
    </w:p>
    <w:p w14:paraId="25C40521" w14:textId="4A538569" w:rsidR="00AB0B8B" w:rsidRDefault="00AB0B8B" w:rsidP="0024389C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Library/Village Office roof estimates 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8CB49DF" w14:textId="54E81F07" w:rsidR="0085436F" w:rsidRDefault="00AB61D5" w:rsidP="0085436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444DD87" w14:textId="6A024E6F" w:rsidR="00AE104F" w:rsidRPr="00AE104F" w:rsidRDefault="00281A1C" w:rsidP="00AE104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1908E935" w14:textId="187B92DF" w:rsidR="00364A38" w:rsidRPr="00364A38" w:rsidRDefault="00AE104F" w:rsidP="00364A38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Out of town August 20</w:t>
      </w:r>
      <w:r w:rsidRPr="00AE104F">
        <w:rPr>
          <w:rFonts w:cs="Aharoni"/>
          <w:sz w:val="20"/>
          <w:szCs w:val="18"/>
          <w:vertAlign w:val="superscript"/>
        </w:rPr>
        <w:t>th</w:t>
      </w:r>
      <w:r>
        <w:rPr>
          <w:rFonts w:cs="Aharoni"/>
          <w:sz w:val="20"/>
          <w:szCs w:val="18"/>
        </w:rPr>
        <w:t>-September 10</w:t>
      </w:r>
      <w:r w:rsidRPr="00AE104F">
        <w:rPr>
          <w:rFonts w:cs="Aharoni"/>
          <w:sz w:val="20"/>
          <w:szCs w:val="18"/>
          <w:vertAlign w:val="superscript"/>
        </w:rPr>
        <w:t>th</w:t>
      </w:r>
      <w:r>
        <w:rPr>
          <w:rFonts w:cs="Aharoni"/>
          <w:sz w:val="20"/>
          <w:szCs w:val="18"/>
        </w:rPr>
        <w:t xml:space="preserve"> or 11</w:t>
      </w:r>
      <w:r w:rsidRPr="00AE104F">
        <w:rPr>
          <w:rFonts w:cs="Aharoni"/>
          <w:sz w:val="20"/>
          <w:szCs w:val="18"/>
          <w:vertAlign w:val="superscript"/>
        </w:rPr>
        <w:t>th</w:t>
      </w:r>
      <w:r>
        <w:rPr>
          <w:rFonts w:cs="Aharoni"/>
          <w:sz w:val="20"/>
          <w:szCs w:val="18"/>
        </w:rPr>
        <w:t xml:space="preserve"> 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4D79DEF7" w14:textId="58EBACF1" w:rsidR="00613858" w:rsidRDefault="00062AB1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65A39D55" w14:textId="77777777" w:rsidR="00A7262D" w:rsidRPr="00A7262D" w:rsidRDefault="00A7262D" w:rsidP="00A7262D">
      <w:pPr>
        <w:pStyle w:val="ListParagraph"/>
        <w:rPr>
          <w:rFonts w:cs="Aharoni"/>
          <w:sz w:val="20"/>
          <w:szCs w:val="18"/>
        </w:rPr>
      </w:pPr>
    </w:p>
    <w:p w14:paraId="6456811A" w14:textId="590B801E" w:rsidR="00A7262D" w:rsidRPr="00613858" w:rsidRDefault="00A7262D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02BB8C0E" w14:textId="77777777" w:rsidR="004B398C" w:rsidRPr="004B398C" w:rsidRDefault="004B398C" w:rsidP="004B398C">
      <w:pPr>
        <w:pStyle w:val="ListParagraph"/>
        <w:rPr>
          <w:rFonts w:cs="Aharoni"/>
          <w:sz w:val="20"/>
          <w:szCs w:val="18"/>
        </w:rPr>
      </w:pPr>
    </w:p>
    <w:p w14:paraId="78C91891" w14:textId="7E9647B2" w:rsidR="00BC6BF7" w:rsidRPr="00AB0B8B" w:rsidRDefault="00F934FC" w:rsidP="00AB0B8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50B63963" w:rsidR="004E7EE0" w:rsidRPr="00A512D5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263BBB6C" w14:textId="77777777" w:rsidR="00B73616" w:rsidRPr="00A512D5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4FAF0912" w14:textId="588DAB6C" w:rsidR="008C2FF2" w:rsidRPr="00A512D5" w:rsidRDefault="00B17341" w:rsidP="008C2F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44987B1E" w14:textId="2C707FE4" w:rsidR="00F80485" w:rsidRPr="00364A38" w:rsidRDefault="00364A38" w:rsidP="0085036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364A38">
        <w:rPr>
          <w:rFonts w:cs="Aharoni"/>
          <w:sz w:val="20"/>
          <w:szCs w:val="20"/>
        </w:rPr>
        <w:t xml:space="preserve">Broadway Street </w:t>
      </w:r>
      <w:r w:rsidR="00455FF7" w:rsidRPr="00364A38">
        <w:rPr>
          <w:rFonts w:cs="Aharoni"/>
          <w:sz w:val="20"/>
          <w:szCs w:val="20"/>
        </w:rPr>
        <w:t>Bridge</w:t>
      </w:r>
      <w:r w:rsidR="00DA076C" w:rsidRPr="00364A38">
        <w:rPr>
          <w:rFonts w:cs="Aharoni"/>
          <w:sz w:val="20"/>
          <w:szCs w:val="20"/>
        </w:rPr>
        <w:t xml:space="preserve"> update</w:t>
      </w:r>
      <w:r w:rsidR="00850363" w:rsidRPr="00364A38">
        <w:rPr>
          <w:rFonts w:cs="Aharoni"/>
          <w:sz w:val="20"/>
          <w:szCs w:val="20"/>
        </w:rPr>
        <w:t>s</w:t>
      </w:r>
      <w:r w:rsidRPr="00364A38">
        <w:rPr>
          <w:rFonts w:cs="Aharoni"/>
          <w:sz w:val="20"/>
          <w:szCs w:val="20"/>
        </w:rPr>
        <w:t xml:space="preserve"> with County</w:t>
      </w:r>
    </w:p>
    <w:p w14:paraId="776B84D6" w14:textId="4A468616" w:rsidR="00AE104F" w:rsidRPr="00AE104F" w:rsidRDefault="00AB0B8B" w:rsidP="00AE104F">
      <w:pPr>
        <w:pStyle w:val="ListParagraph"/>
        <w:numPr>
          <w:ilvl w:val="1"/>
          <w:numId w:val="1"/>
        </w:numPr>
        <w:rPr>
          <w:rFonts w:cs="Aharoni"/>
          <w:b/>
          <w:bCs/>
          <w:sz w:val="20"/>
          <w:szCs w:val="20"/>
        </w:rPr>
      </w:pPr>
      <w:r>
        <w:rPr>
          <w:rFonts w:cs="Aharoni"/>
          <w:sz w:val="20"/>
          <w:szCs w:val="20"/>
        </w:rPr>
        <w:lastRenderedPageBreak/>
        <w:t xml:space="preserve">Review and possible approval of </w:t>
      </w:r>
      <w:r w:rsidR="00AE104F" w:rsidRPr="00AE104F">
        <w:rPr>
          <w:rFonts w:cs="Aharoni"/>
          <w:b/>
          <w:bCs/>
          <w:sz w:val="20"/>
          <w:szCs w:val="20"/>
        </w:rPr>
        <w:t>RESOLUTION NO</w:t>
      </w:r>
      <w:r w:rsidRPr="00AE104F">
        <w:rPr>
          <w:rFonts w:cs="Aharoni"/>
          <w:b/>
          <w:bCs/>
          <w:sz w:val="20"/>
          <w:szCs w:val="20"/>
        </w:rPr>
        <w:t xml:space="preserve">. </w:t>
      </w:r>
      <w:r w:rsidR="00AE104F" w:rsidRPr="00AE104F">
        <w:rPr>
          <w:rFonts w:cs="Aharoni"/>
          <w:b/>
          <w:bCs/>
          <w:sz w:val="20"/>
          <w:szCs w:val="20"/>
        </w:rPr>
        <w:t>2020-7</w:t>
      </w:r>
      <w:r w:rsidR="00AE104F">
        <w:rPr>
          <w:rFonts w:cs="Aharoni"/>
          <w:sz w:val="20"/>
          <w:szCs w:val="20"/>
        </w:rPr>
        <w:t xml:space="preserve"> </w:t>
      </w:r>
      <w:r w:rsidR="00AE104F" w:rsidRPr="00AE104F">
        <w:rPr>
          <w:rFonts w:cs="Aharoni"/>
          <w:b/>
          <w:bCs/>
          <w:sz w:val="20"/>
          <w:szCs w:val="20"/>
        </w:rPr>
        <w:t>A RESOLUTION OF THE BOARD OF TRUSTEES OF THE VILLAGE OF STERLING, NEBRASKA APPROVING THE REVOCATION OF RESTRICTIVE COVENANTS FOR EHMEN’S SECOND ADDITION IN VILLAGE OF STERLING, JOHNSON COUNTY, NEBRASKA</w:t>
      </w:r>
    </w:p>
    <w:p w14:paraId="0E92D184" w14:textId="001EE984" w:rsidR="00AE104F" w:rsidRDefault="00AE104F" w:rsidP="00AE104F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AE104F">
        <w:rPr>
          <w:rFonts w:cs="Aharoni"/>
          <w:sz w:val="20"/>
          <w:szCs w:val="20"/>
        </w:rPr>
        <w:t>SENDD</w:t>
      </w:r>
      <w:r>
        <w:rPr>
          <w:rFonts w:cs="Aharoni"/>
          <w:sz w:val="20"/>
          <w:szCs w:val="20"/>
        </w:rPr>
        <w:t xml:space="preserve"> Nuisance Abatement and OOR program updates</w:t>
      </w:r>
    </w:p>
    <w:p w14:paraId="3CF124A0" w14:textId="490E581F" w:rsidR="004679B2" w:rsidRPr="00AE104F" w:rsidRDefault="004679B2" w:rsidP="00AE104F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Discussion of setting rates for trash and recycle effective September 1</w:t>
      </w:r>
      <w:r w:rsidRPr="004679B2">
        <w:rPr>
          <w:rFonts w:cs="Aharoni"/>
          <w:sz w:val="20"/>
          <w:szCs w:val="20"/>
          <w:vertAlign w:val="superscript"/>
        </w:rPr>
        <w:t>st</w:t>
      </w:r>
      <w:r>
        <w:rPr>
          <w:rFonts w:cs="Aharoni"/>
          <w:sz w:val="20"/>
          <w:szCs w:val="20"/>
        </w:rPr>
        <w:t xml:space="preserve">. </w:t>
      </w:r>
    </w:p>
    <w:p w14:paraId="649B7A00" w14:textId="77777777" w:rsidR="00AE104F" w:rsidRPr="00AE104F" w:rsidRDefault="00AE104F" w:rsidP="00AE104F">
      <w:pPr>
        <w:pStyle w:val="ListParagraph"/>
        <w:ind w:left="1440"/>
        <w:rPr>
          <w:rFonts w:cs="Aharoni"/>
          <w:b/>
          <w:bCs/>
          <w:sz w:val="20"/>
          <w:szCs w:val="20"/>
        </w:rPr>
      </w:pPr>
    </w:p>
    <w:p w14:paraId="3E19F741" w14:textId="54FE1224" w:rsidR="0024389C" w:rsidRDefault="0024389C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Discussion of Delinquent Water Bills</w:t>
      </w:r>
    </w:p>
    <w:p w14:paraId="320ADA3A" w14:textId="16805922" w:rsidR="0024389C" w:rsidRDefault="0024389C" w:rsidP="0024389C">
      <w:pPr>
        <w:pStyle w:val="ListParagraph"/>
        <w:rPr>
          <w:rFonts w:cs="Aharoni"/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601F74C1" w14:textId="77777777" w:rsidR="0085436F" w:rsidRDefault="0085436F" w:rsidP="0085436F">
      <w:pPr>
        <w:jc w:val="center"/>
        <w:rPr>
          <w:rFonts w:cs="Aharoni"/>
          <w:sz w:val="18"/>
          <w:szCs w:val="18"/>
        </w:rPr>
      </w:pPr>
    </w:p>
    <w:p w14:paraId="0A44E0C3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br/>
      </w:r>
    </w:p>
    <w:p w14:paraId="3AC71CFF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1A4F2E88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4EBF0C9A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1E7C4A2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7704347C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7F2794F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3EA6D1E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2E87122B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2198C515" w14:textId="77777777" w:rsidR="00A512D5" w:rsidRDefault="00A512D5" w:rsidP="0034128D">
      <w:pPr>
        <w:rPr>
          <w:rFonts w:cs="Aharoni"/>
          <w:sz w:val="18"/>
          <w:szCs w:val="18"/>
        </w:rPr>
      </w:pPr>
    </w:p>
    <w:p w14:paraId="0066E5BA" w14:textId="77777777" w:rsidR="00A512D5" w:rsidRDefault="00A512D5" w:rsidP="003D6D7B">
      <w:pPr>
        <w:rPr>
          <w:rFonts w:cs="Aharoni"/>
          <w:sz w:val="18"/>
          <w:szCs w:val="18"/>
        </w:rPr>
      </w:pPr>
    </w:p>
    <w:p w14:paraId="223F291D" w14:textId="78394CE6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4948030C" w14:textId="6AA9C7FC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0E6A0C94" w14:textId="1571512D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08A133C0" w14:textId="2B4B0878" w:rsidR="0024389C" w:rsidRDefault="0024389C" w:rsidP="00325659">
      <w:pPr>
        <w:rPr>
          <w:rFonts w:cs="Aharoni"/>
          <w:sz w:val="18"/>
          <w:szCs w:val="18"/>
        </w:rPr>
      </w:pPr>
    </w:p>
    <w:p w14:paraId="7890B483" w14:textId="626A0C62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196A031D" w14:textId="13063E83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7198EC4C" w14:textId="12AE0F1B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51CA7715" w14:textId="00F47635" w:rsidR="00BC496D" w:rsidRDefault="00BC496D" w:rsidP="00BC6BF7">
      <w:pPr>
        <w:rPr>
          <w:rFonts w:cs="Aharoni"/>
          <w:sz w:val="18"/>
          <w:szCs w:val="18"/>
        </w:rPr>
      </w:pPr>
    </w:p>
    <w:p w14:paraId="33810FCC" w14:textId="77777777" w:rsidR="00BC496D" w:rsidRDefault="00BC496D" w:rsidP="00BC6BF7">
      <w:pPr>
        <w:rPr>
          <w:rFonts w:cs="Aharoni"/>
          <w:sz w:val="18"/>
          <w:szCs w:val="18"/>
        </w:rPr>
      </w:pPr>
    </w:p>
    <w:p w14:paraId="139A6B04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4C217A43" w14:textId="26084628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556E1653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AB0B8B">
        <w:rPr>
          <w:sz w:val="18"/>
          <w:szCs w:val="18"/>
        </w:rPr>
        <w:t>September 8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85436F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8543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F71D" w14:textId="77777777" w:rsidR="007B70CD" w:rsidRDefault="007B70CD" w:rsidP="006B6F1A">
      <w:pPr>
        <w:spacing w:after="0" w:line="240" w:lineRule="auto"/>
      </w:pPr>
      <w:r>
        <w:separator/>
      </w:r>
    </w:p>
  </w:endnote>
  <w:endnote w:type="continuationSeparator" w:id="0">
    <w:p w14:paraId="40ED37D2" w14:textId="77777777" w:rsidR="007B70CD" w:rsidRDefault="007B70CD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8FC4" w14:textId="77777777" w:rsidR="007B70CD" w:rsidRDefault="007B70CD" w:rsidP="006B6F1A">
      <w:pPr>
        <w:spacing w:after="0" w:line="240" w:lineRule="auto"/>
      </w:pPr>
      <w:r>
        <w:separator/>
      </w:r>
    </w:p>
  </w:footnote>
  <w:footnote w:type="continuationSeparator" w:id="0">
    <w:p w14:paraId="2B32EF04" w14:textId="77777777" w:rsidR="007B70CD" w:rsidRDefault="007B70CD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40C1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89C"/>
    <w:rsid w:val="00243EB6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E1"/>
    <w:rsid w:val="00325659"/>
    <w:rsid w:val="003309E1"/>
    <w:rsid w:val="003314CB"/>
    <w:rsid w:val="003317A7"/>
    <w:rsid w:val="003327A5"/>
    <w:rsid w:val="00335209"/>
    <w:rsid w:val="003367EF"/>
    <w:rsid w:val="0034128D"/>
    <w:rsid w:val="00341E6E"/>
    <w:rsid w:val="00343BEF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D6D7B"/>
    <w:rsid w:val="003F138A"/>
    <w:rsid w:val="003F772B"/>
    <w:rsid w:val="00402FA7"/>
    <w:rsid w:val="00412D8F"/>
    <w:rsid w:val="00415558"/>
    <w:rsid w:val="00416A6E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81F72"/>
    <w:rsid w:val="0048477E"/>
    <w:rsid w:val="00496E17"/>
    <w:rsid w:val="00497F9F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71F2"/>
    <w:rsid w:val="00501591"/>
    <w:rsid w:val="00506073"/>
    <w:rsid w:val="00506817"/>
    <w:rsid w:val="005157E9"/>
    <w:rsid w:val="00517EBE"/>
    <w:rsid w:val="00520C53"/>
    <w:rsid w:val="00524016"/>
    <w:rsid w:val="00527C05"/>
    <w:rsid w:val="005401BE"/>
    <w:rsid w:val="0054146F"/>
    <w:rsid w:val="00541C0A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4D75"/>
    <w:rsid w:val="005A5ED4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13858"/>
    <w:rsid w:val="00621374"/>
    <w:rsid w:val="00623370"/>
    <w:rsid w:val="00626B62"/>
    <w:rsid w:val="006356D7"/>
    <w:rsid w:val="00644AA2"/>
    <w:rsid w:val="0064555D"/>
    <w:rsid w:val="006531B8"/>
    <w:rsid w:val="00657131"/>
    <w:rsid w:val="00661FCA"/>
    <w:rsid w:val="00665C13"/>
    <w:rsid w:val="00666879"/>
    <w:rsid w:val="006668C5"/>
    <w:rsid w:val="006749DF"/>
    <w:rsid w:val="0067661C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496B"/>
    <w:rsid w:val="006D7BF9"/>
    <w:rsid w:val="006E1CCC"/>
    <w:rsid w:val="006F26D8"/>
    <w:rsid w:val="006F4E97"/>
    <w:rsid w:val="007048CE"/>
    <w:rsid w:val="00704910"/>
    <w:rsid w:val="0070656F"/>
    <w:rsid w:val="00706E50"/>
    <w:rsid w:val="00707D46"/>
    <w:rsid w:val="00710E1C"/>
    <w:rsid w:val="00710EC1"/>
    <w:rsid w:val="0071403E"/>
    <w:rsid w:val="00716102"/>
    <w:rsid w:val="00716B27"/>
    <w:rsid w:val="00721E79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12B27"/>
    <w:rsid w:val="00A2310B"/>
    <w:rsid w:val="00A254D8"/>
    <w:rsid w:val="00A27212"/>
    <w:rsid w:val="00A27FE9"/>
    <w:rsid w:val="00A30804"/>
    <w:rsid w:val="00A32B41"/>
    <w:rsid w:val="00A42883"/>
    <w:rsid w:val="00A43F7D"/>
    <w:rsid w:val="00A4441F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810F5"/>
    <w:rsid w:val="00A86421"/>
    <w:rsid w:val="00A91627"/>
    <w:rsid w:val="00A92977"/>
    <w:rsid w:val="00A9478B"/>
    <w:rsid w:val="00A9549E"/>
    <w:rsid w:val="00AA2205"/>
    <w:rsid w:val="00AA3DB2"/>
    <w:rsid w:val="00AB05F0"/>
    <w:rsid w:val="00AB0B8B"/>
    <w:rsid w:val="00AB60A0"/>
    <w:rsid w:val="00AB61D5"/>
    <w:rsid w:val="00AC1206"/>
    <w:rsid w:val="00AC4F35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39E8"/>
    <w:rsid w:val="00BA448A"/>
    <w:rsid w:val="00BA72E0"/>
    <w:rsid w:val="00BB0F7D"/>
    <w:rsid w:val="00BB1646"/>
    <w:rsid w:val="00BB334A"/>
    <w:rsid w:val="00BB7283"/>
    <w:rsid w:val="00BC4176"/>
    <w:rsid w:val="00BC496D"/>
    <w:rsid w:val="00BC4C26"/>
    <w:rsid w:val="00BC5C85"/>
    <w:rsid w:val="00BC6BF7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0535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554F6"/>
    <w:rsid w:val="00D6714B"/>
    <w:rsid w:val="00D75A49"/>
    <w:rsid w:val="00D76E0D"/>
    <w:rsid w:val="00D803F0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399F"/>
    <w:rsid w:val="00E86FA0"/>
    <w:rsid w:val="00E91D1B"/>
    <w:rsid w:val="00E92FA6"/>
    <w:rsid w:val="00EA0D5A"/>
    <w:rsid w:val="00EB0ED7"/>
    <w:rsid w:val="00EB2411"/>
    <w:rsid w:val="00EB7894"/>
    <w:rsid w:val="00EC0B6B"/>
    <w:rsid w:val="00ED3BFD"/>
    <w:rsid w:val="00ED604E"/>
    <w:rsid w:val="00ED6126"/>
    <w:rsid w:val="00EE13E2"/>
    <w:rsid w:val="00EE1940"/>
    <w:rsid w:val="00EE1CFA"/>
    <w:rsid w:val="00EE2C9A"/>
    <w:rsid w:val="00EE5994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291C"/>
    <w:rsid w:val="00F26E99"/>
    <w:rsid w:val="00F3191A"/>
    <w:rsid w:val="00F416B2"/>
    <w:rsid w:val="00F41989"/>
    <w:rsid w:val="00F428C2"/>
    <w:rsid w:val="00F45782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C1244"/>
    <w:rsid w:val="00FC787A"/>
    <w:rsid w:val="00FD172F"/>
    <w:rsid w:val="00FD366E"/>
    <w:rsid w:val="00FE4171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8</cp:revision>
  <cp:lastPrinted>2020-08-03T22:22:00Z</cp:lastPrinted>
  <dcterms:created xsi:type="dcterms:W3CDTF">2020-08-03T22:19:00Z</dcterms:created>
  <dcterms:modified xsi:type="dcterms:W3CDTF">2020-08-08T16:35:00Z</dcterms:modified>
</cp:coreProperties>
</file>